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F03D6A" w:rsidP="00D62AB7" w14:paraId="772E4C6C" w14:textId="1D184591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3D6A">
        <w:rPr>
          <w:rFonts w:ascii="Times New Roman" w:hAnsi="Times New Roman"/>
          <w:bCs/>
          <w:sz w:val="28"/>
          <w:szCs w:val="28"/>
        </w:rPr>
        <w:t>Дело №5-</w:t>
      </w:r>
      <w:r w:rsidRPr="00F03D6A" w:rsidR="00F03D6A">
        <w:rPr>
          <w:rFonts w:ascii="Times New Roman" w:hAnsi="Times New Roman"/>
          <w:bCs/>
          <w:sz w:val="28"/>
          <w:szCs w:val="28"/>
        </w:rPr>
        <w:t>55</w:t>
      </w:r>
      <w:r w:rsidRPr="00F03D6A">
        <w:rPr>
          <w:rFonts w:ascii="Times New Roman" w:hAnsi="Times New Roman"/>
          <w:bCs/>
          <w:sz w:val="28"/>
          <w:szCs w:val="28"/>
        </w:rPr>
        <w:t>-110</w:t>
      </w:r>
      <w:r w:rsidRPr="00F03D6A" w:rsidR="00997260">
        <w:rPr>
          <w:rFonts w:ascii="Times New Roman" w:hAnsi="Times New Roman"/>
          <w:bCs/>
          <w:sz w:val="28"/>
          <w:szCs w:val="28"/>
        </w:rPr>
        <w:t>3</w:t>
      </w:r>
      <w:r w:rsidRPr="00F03D6A">
        <w:rPr>
          <w:rFonts w:ascii="Times New Roman" w:hAnsi="Times New Roman"/>
          <w:bCs/>
          <w:sz w:val="28"/>
          <w:szCs w:val="28"/>
        </w:rPr>
        <w:t>/202</w:t>
      </w:r>
      <w:r w:rsidRPr="00F03D6A" w:rsidR="003F23E8">
        <w:rPr>
          <w:rFonts w:ascii="Times New Roman" w:hAnsi="Times New Roman"/>
          <w:bCs/>
          <w:sz w:val="28"/>
          <w:szCs w:val="28"/>
        </w:rPr>
        <w:t>6</w:t>
      </w:r>
    </w:p>
    <w:p w:rsidR="00E8442A" w:rsidRPr="00F03D6A" w:rsidP="00E8442A" w14:paraId="4636B94E" w14:textId="3212E09E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3D6A">
        <w:rPr>
          <w:rFonts w:ascii="Times New Roman" w:hAnsi="Times New Roman"/>
          <w:bCs/>
          <w:sz w:val="28"/>
          <w:szCs w:val="28"/>
        </w:rPr>
        <w:t xml:space="preserve">УИД№86 </w:t>
      </w:r>
      <w:r w:rsidRPr="00F03D6A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F03D6A" w:rsidR="00503FA0">
        <w:rPr>
          <w:rFonts w:ascii="Times New Roman" w:hAnsi="Times New Roman"/>
          <w:bCs/>
          <w:sz w:val="28"/>
          <w:szCs w:val="28"/>
        </w:rPr>
        <w:t>00</w:t>
      </w:r>
      <w:r w:rsidRPr="00F03D6A" w:rsidR="00997260">
        <w:rPr>
          <w:rFonts w:ascii="Times New Roman" w:hAnsi="Times New Roman"/>
          <w:bCs/>
          <w:sz w:val="28"/>
          <w:szCs w:val="28"/>
        </w:rPr>
        <w:t>77</w:t>
      </w:r>
      <w:r w:rsidRPr="00F03D6A" w:rsidR="00503FA0">
        <w:rPr>
          <w:rFonts w:ascii="Times New Roman" w:hAnsi="Times New Roman"/>
          <w:bCs/>
          <w:sz w:val="28"/>
          <w:szCs w:val="28"/>
        </w:rPr>
        <w:t>-01-202</w:t>
      </w:r>
      <w:r w:rsidRPr="00F03D6A" w:rsidR="00F03D6A">
        <w:rPr>
          <w:rFonts w:ascii="Times New Roman" w:hAnsi="Times New Roman"/>
          <w:bCs/>
          <w:sz w:val="28"/>
          <w:szCs w:val="28"/>
        </w:rPr>
        <w:t>6</w:t>
      </w:r>
      <w:r w:rsidRPr="00F03D6A" w:rsidR="00503FA0">
        <w:rPr>
          <w:rFonts w:ascii="Times New Roman" w:hAnsi="Times New Roman"/>
          <w:bCs/>
          <w:sz w:val="28"/>
          <w:szCs w:val="28"/>
        </w:rPr>
        <w:t>-00</w:t>
      </w:r>
      <w:r w:rsidRPr="00F03D6A" w:rsidR="00F03D6A">
        <w:rPr>
          <w:rFonts w:ascii="Times New Roman" w:hAnsi="Times New Roman"/>
          <w:bCs/>
          <w:sz w:val="28"/>
          <w:szCs w:val="28"/>
        </w:rPr>
        <w:t>0240</w:t>
      </w:r>
      <w:r w:rsidRPr="00F03D6A">
        <w:rPr>
          <w:rFonts w:ascii="Times New Roman" w:hAnsi="Times New Roman"/>
          <w:bCs/>
          <w:sz w:val="28"/>
          <w:szCs w:val="28"/>
        </w:rPr>
        <w:t>-</w:t>
      </w:r>
      <w:r w:rsidRPr="00F03D6A" w:rsidR="00F03D6A">
        <w:rPr>
          <w:rFonts w:ascii="Times New Roman" w:hAnsi="Times New Roman"/>
          <w:bCs/>
          <w:sz w:val="28"/>
          <w:szCs w:val="28"/>
        </w:rPr>
        <w:t>75</w:t>
      </w:r>
    </w:p>
    <w:p w:rsidR="000A6A40" w:rsidRPr="00F03D6A" w:rsidP="007D1EF9" w14:paraId="3C6FB8BB" w14:textId="296E990E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03D6A"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F03D6A" w:rsidP="000A6A40" w14:paraId="250EBE25" w14:textId="311153DC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03D6A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F03D6A" w:rsidP="000A6A40" w14:paraId="41A14D9C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F03D6A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F03D6A" w:rsidP="000A6A40" w14:paraId="642B2E0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F03D6A" w:rsidP="000A6A40" w14:paraId="679223B3" w14:textId="41A87714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F03D6A">
        <w:rPr>
          <w:rFonts w:ascii="Times New Roman" w:hAnsi="Times New Roman"/>
          <w:sz w:val="28"/>
          <w:szCs w:val="28"/>
        </w:rPr>
        <w:t>05 феврал</w:t>
      </w:r>
      <w:r w:rsidRPr="00F03D6A" w:rsidR="00831B21">
        <w:rPr>
          <w:rFonts w:ascii="Times New Roman" w:hAnsi="Times New Roman"/>
          <w:sz w:val="28"/>
          <w:szCs w:val="28"/>
        </w:rPr>
        <w:t>я</w:t>
      </w:r>
      <w:r w:rsidRPr="00F03D6A">
        <w:rPr>
          <w:rFonts w:ascii="Times New Roman" w:hAnsi="Times New Roman"/>
          <w:sz w:val="28"/>
          <w:szCs w:val="28"/>
        </w:rPr>
        <w:t xml:space="preserve"> 202</w:t>
      </w:r>
      <w:r w:rsidRPr="00F03D6A" w:rsidR="003F23E8">
        <w:rPr>
          <w:rFonts w:ascii="Times New Roman" w:hAnsi="Times New Roman"/>
          <w:sz w:val="28"/>
          <w:szCs w:val="28"/>
        </w:rPr>
        <w:t>6</w:t>
      </w:r>
      <w:r w:rsidRPr="00F03D6A">
        <w:rPr>
          <w:rFonts w:ascii="Times New Roman" w:hAnsi="Times New Roman"/>
          <w:sz w:val="28"/>
          <w:szCs w:val="28"/>
        </w:rPr>
        <w:t xml:space="preserve"> года</w:t>
      </w:r>
      <w:r w:rsidRPr="00F03D6A">
        <w:rPr>
          <w:rFonts w:ascii="Times New Roman" w:hAnsi="Times New Roman"/>
          <w:sz w:val="28"/>
          <w:szCs w:val="28"/>
        </w:rPr>
        <w:tab/>
      </w:r>
      <w:r w:rsidRPr="00F03D6A">
        <w:rPr>
          <w:rFonts w:ascii="Times New Roman" w:hAnsi="Times New Roman"/>
          <w:sz w:val="28"/>
          <w:szCs w:val="28"/>
        </w:rPr>
        <w:tab/>
      </w:r>
      <w:r w:rsidRPr="00F03D6A">
        <w:rPr>
          <w:rFonts w:ascii="Times New Roman" w:hAnsi="Times New Roman"/>
          <w:sz w:val="28"/>
          <w:szCs w:val="28"/>
        </w:rPr>
        <w:tab/>
      </w:r>
      <w:r w:rsidRPr="00F03D6A">
        <w:rPr>
          <w:rFonts w:ascii="Times New Roman" w:hAnsi="Times New Roman"/>
          <w:sz w:val="28"/>
          <w:szCs w:val="28"/>
        </w:rPr>
        <w:tab/>
      </w:r>
      <w:r w:rsidRPr="00F03D6A">
        <w:rPr>
          <w:rFonts w:ascii="Times New Roman" w:hAnsi="Times New Roman"/>
          <w:sz w:val="28"/>
          <w:szCs w:val="28"/>
        </w:rPr>
        <w:tab/>
      </w:r>
      <w:r w:rsidRPr="00F03D6A">
        <w:rPr>
          <w:rFonts w:ascii="Times New Roman" w:hAnsi="Times New Roman"/>
          <w:sz w:val="28"/>
          <w:szCs w:val="28"/>
        </w:rPr>
        <w:tab/>
      </w:r>
      <w:r w:rsidRPr="00F03D6A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RPr="00F03D6A" w:rsidP="000A6A40" w14:paraId="6C7083B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048" w:rsidRPr="00F03D6A" w:rsidP="00E40048" w14:paraId="3379B65C" w14:textId="51095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F03D6A" w:rsidR="007D1EF9">
        <w:rPr>
          <w:rFonts w:ascii="Times New Roman" w:hAnsi="Times New Roman"/>
          <w:sz w:val="28"/>
          <w:szCs w:val="28"/>
        </w:rPr>
        <w:t>3</w:t>
      </w:r>
      <w:r w:rsidRPr="00F03D6A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F03D6A" w:rsidR="007D1EF9">
        <w:rPr>
          <w:rFonts w:ascii="Times New Roman" w:hAnsi="Times New Roman"/>
          <w:sz w:val="28"/>
          <w:szCs w:val="28"/>
        </w:rPr>
        <w:t>Бредихина А.Л.</w:t>
      </w:r>
      <w:r w:rsidRPr="00F03D6A">
        <w:rPr>
          <w:rFonts w:ascii="Times New Roman" w:hAnsi="Times New Roman"/>
          <w:sz w:val="28"/>
          <w:szCs w:val="28"/>
        </w:rPr>
        <w:t>, находящийся по адресу: ул. Ярославская, 2А</w:t>
      </w:r>
      <w:r w:rsidRPr="00F03D6A" w:rsidR="007D1EF9">
        <w:rPr>
          <w:rFonts w:ascii="Times New Roman" w:hAnsi="Times New Roman"/>
          <w:sz w:val="28"/>
          <w:szCs w:val="28"/>
        </w:rPr>
        <w:t>,</w:t>
      </w:r>
      <w:r w:rsidRPr="00F03D6A">
        <w:rPr>
          <w:rFonts w:ascii="Times New Roman" w:hAnsi="Times New Roman"/>
          <w:sz w:val="28"/>
          <w:szCs w:val="28"/>
        </w:rPr>
        <w:t xml:space="preserve"> г. Советский</w:t>
      </w:r>
      <w:r w:rsidRPr="00F03D6A" w:rsidR="007D1EF9">
        <w:rPr>
          <w:rFonts w:ascii="Times New Roman" w:hAnsi="Times New Roman"/>
          <w:sz w:val="28"/>
          <w:szCs w:val="28"/>
        </w:rPr>
        <w:t xml:space="preserve"> </w:t>
      </w:r>
      <w:r w:rsidRPr="00F03D6A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0A6A40" w:rsidRPr="00F03D6A" w:rsidP="00E40048" w14:paraId="5F55A7C9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F03D6A" w:rsidP="000A6A40" w14:paraId="7412A4FB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03D6A" w:rsidRPr="00F03D6A" w:rsidP="00F03D6A" w14:paraId="07C83388" w14:textId="6F16E0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должностного лица – директора Бюджетного учреждения профессионального образования Ханты-Мансийского автономного округа-Югры «Советский политехнический колледж» Болдыревой </w:t>
      </w:r>
      <w:r w:rsidR="00AD6F6C">
        <w:rPr>
          <w:rFonts w:ascii="Times New Roman" w:hAnsi="Times New Roman"/>
          <w:sz w:val="28"/>
          <w:szCs w:val="28"/>
        </w:rPr>
        <w:t>НН</w:t>
      </w:r>
      <w:r w:rsidRPr="00F03D6A">
        <w:rPr>
          <w:rFonts w:ascii="Times New Roman" w:hAnsi="Times New Roman"/>
          <w:sz w:val="28"/>
          <w:szCs w:val="28"/>
        </w:rPr>
        <w:t xml:space="preserve">, </w:t>
      </w:r>
      <w:r w:rsidR="00AD6F6C">
        <w:rPr>
          <w:rFonts w:ascii="Times New Roman" w:hAnsi="Times New Roman"/>
          <w:sz w:val="28"/>
          <w:szCs w:val="28"/>
        </w:rPr>
        <w:t>*</w:t>
      </w:r>
      <w:r w:rsidRPr="00F03D6A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D6F6C">
        <w:rPr>
          <w:rFonts w:ascii="Times New Roman" w:hAnsi="Times New Roman"/>
          <w:sz w:val="28"/>
          <w:szCs w:val="28"/>
        </w:rPr>
        <w:t>*</w:t>
      </w:r>
      <w:r w:rsidRPr="00F03D6A">
        <w:rPr>
          <w:rFonts w:ascii="Times New Roman" w:hAnsi="Times New Roman"/>
          <w:sz w:val="28"/>
          <w:szCs w:val="28"/>
        </w:rPr>
        <w:t xml:space="preserve">, проживающей по адресу: </w:t>
      </w:r>
      <w:r w:rsidR="00AD6F6C">
        <w:rPr>
          <w:rFonts w:ascii="Times New Roman" w:hAnsi="Times New Roman"/>
          <w:sz w:val="28"/>
          <w:szCs w:val="28"/>
        </w:rPr>
        <w:t>*</w:t>
      </w:r>
    </w:p>
    <w:p w:rsidR="00997260" w:rsidRPr="00F03D6A" w:rsidP="00F03D6A" w14:paraId="272BCB62" w14:textId="77777777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20565" w:rsidRPr="00F03D6A" w14:paraId="3A5DE1CF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3D6A">
        <w:rPr>
          <w:rFonts w:ascii="Times New Roman" w:hAnsi="Times New Roman"/>
          <w:bCs/>
          <w:sz w:val="28"/>
          <w:szCs w:val="28"/>
        </w:rPr>
        <w:t>УСТАНОВИЛ:</w:t>
      </w:r>
    </w:p>
    <w:p w:rsidR="00FC1ECE" w:rsidRPr="00F03D6A" w:rsidP="00F03D6A" w14:paraId="3EACA1B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E5EA1" w:rsidRPr="00F03D6A" w:rsidP="00611F84" w14:paraId="7FC57379" w14:textId="1FAD9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>2</w:t>
      </w:r>
      <w:r w:rsidRPr="00F03D6A" w:rsidR="00831B21">
        <w:rPr>
          <w:rFonts w:ascii="Times New Roman" w:hAnsi="Times New Roman"/>
          <w:sz w:val="28"/>
          <w:szCs w:val="28"/>
        </w:rPr>
        <w:t>8</w:t>
      </w:r>
      <w:r w:rsidRPr="00F03D6A">
        <w:rPr>
          <w:rFonts w:ascii="Times New Roman" w:hAnsi="Times New Roman"/>
          <w:sz w:val="28"/>
          <w:szCs w:val="28"/>
        </w:rPr>
        <w:t xml:space="preserve"> </w:t>
      </w:r>
      <w:r w:rsidRPr="00F03D6A" w:rsidR="00831B21">
        <w:rPr>
          <w:rFonts w:ascii="Times New Roman" w:hAnsi="Times New Roman"/>
          <w:sz w:val="28"/>
          <w:szCs w:val="28"/>
        </w:rPr>
        <w:t>октября</w:t>
      </w:r>
      <w:r w:rsidRPr="00F03D6A">
        <w:rPr>
          <w:rFonts w:ascii="Times New Roman" w:hAnsi="Times New Roman"/>
          <w:sz w:val="28"/>
          <w:szCs w:val="28"/>
        </w:rPr>
        <w:t xml:space="preserve"> 202</w:t>
      </w:r>
      <w:r w:rsidRPr="00F03D6A" w:rsidR="00980D73">
        <w:rPr>
          <w:rFonts w:ascii="Times New Roman" w:hAnsi="Times New Roman"/>
          <w:sz w:val="28"/>
          <w:szCs w:val="28"/>
        </w:rPr>
        <w:t>5</w:t>
      </w:r>
      <w:r w:rsidRPr="00F03D6A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 w:rsidRPr="00F03D6A" w:rsidR="00F03D6A">
        <w:rPr>
          <w:rFonts w:ascii="Times New Roman" w:hAnsi="Times New Roman"/>
          <w:sz w:val="28"/>
          <w:szCs w:val="28"/>
        </w:rPr>
        <w:t xml:space="preserve">директор Бюджетного учреждения профессионального образования Ханты-Мансийского автономного округа-Югры «Советский политехнический колледж» (далее </w:t>
      </w:r>
      <w:r w:rsidRPr="00F03D6A" w:rsidR="00F03D6A">
        <w:rPr>
          <w:rFonts w:ascii="Times New Roman" w:eastAsia="Arial Unicode MS" w:hAnsi="Times New Roman"/>
          <w:sz w:val="28"/>
          <w:szCs w:val="28"/>
        </w:rPr>
        <w:t>БУ «Советский политехнический колледж»</w:t>
      </w:r>
      <w:r w:rsidRPr="00F03D6A" w:rsidR="00F03D6A">
        <w:rPr>
          <w:rFonts w:ascii="Times New Roman" w:hAnsi="Times New Roman"/>
          <w:sz w:val="28"/>
          <w:szCs w:val="28"/>
        </w:rPr>
        <w:t xml:space="preserve">) Болдырева Н.Н., находясь по адресу: </w:t>
      </w:r>
      <w:r w:rsidR="00AD6F6C">
        <w:rPr>
          <w:rFonts w:ascii="Times New Roman" w:hAnsi="Times New Roman"/>
          <w:sz w:val="28"/>
          <w:szCs w:val="28"/>
        </w:rPr>
        <w:t>*</w:t>
      </w:r>
      <w:r w:rsidRPr="00F03D6A">
        <w:rPr>
          <w:rFonts w:ascii="Times New Roman" w:hAnsi="Times New Roman"/>
          <w:sz w:val="28"/>
          <w:szCs w:val="28"/>
        </w:rPr>
        <w:t xml:space="preserve">, нарушила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Налогового кодекса Российской Федерации, налоговую декларацию по налогу на прибыль организации за </w:t>
      </w:r>
      <w:r w:rsidRPr="00F03D6A" w:rsidR="00831B21">
        <w:rPr>
          <w:rFonts w:ascii="Times New Roman" w:hAnsi="Times New Roman"/>
          <w:sz w:val="28"/>
          <w:szCs w:val="28"/>
        </w:rPr>
        <w:t>9</w:t>
      </w:r>
      <w:r w:rsidRPr="00F03D6A">
        <w:rPr>
          <w:rFonts w:ascii="Times New Roman" w:hAnsi="Times New Roman"/>
          <w:sz w:val="28"/>
          <w:szCs w:val="28"/>
        </w:rPr>
        <w:t xml:space="preserve"> месяц</w:t>
      </w:r>
      <w:r w:rsidRPr="00F03D6A" w:rsidR="008312E3">
        <w:rPr>
          <w:rFonts w:ascii="Times New Roman" w:hAnsi="Times New Roman"/>
          <w:sz w:val="28"/>
          <w:szCs w:val="28"/>
        </w:rPr>
        <w:t>ев</w:t>
      </w:r>
      <w:r w:rsidRPr="00F03D6A">
        <w:rPr>
          <w:rFonts w:ascii="Times New Roman" w:hAnsi="Times New Roman"/>
          <w:sz w:val="28"/>
          <w:szCs w:val="28"/>
        </w:rPr>
        <w:t xml:space="preserve"> 202</w:t>
      </w:r>
      <w:r w:rsidRPr="00F03D6A" w:rsidR="00831B21">
        <w:rPr>
          <w:rFonts w:ascii="Times New Roman" w:hAnsi="Times New Roman"/>
          <w:sz w:val="28"/>
          <w:szCs w:val="28"/>
        </w:rPr>
        <w:t>5</w:t>
      </w:r>
      <w:r w:rsidRPr="00F03D6A">
        <w:rPr>
          <w:rFonts w:ascii="Times New Roman" w:hAnsi="Times New Roman"/>
          <w:sz w:val="28"/>
          <w:szCs w:val="28"/>
        </w:rPr>
        <w:t xml:space="preserve"> года, которую следовало представить не позднее </w:t>
      </w:r>
      <w:r w:rsidRPr="00F03D6A" w:rsidR="00831B21">
        <w:rPr>
          <w:rFonts w:ascii="Times New Roman" w:hAnsi="Times New Roman"/>
          <w:sz w:val="28"/>
          <w:szCs w:val="28"/>
        </w:rPr>
        <w:t>27 октября</w:t>
      </w:r>
      <w:r w:rsidRPr="00F03D6A">
        <w:rPr>
          <w:rFonts w:ascii="Times New Roman" w:hAnsi="Times New Roman"/>
          <w:sz w:val="28"/>
          <w:szCs w:val="28"/>
        </w:rPr>
        <w:t xml:space="preserve"> 202</w:t>
      </w:r>
      <w:r w:rsidRPr="00F03D6A" w:rsidR="00DF2CCE">
        <w:rPr>
          <w:rFonts w:ascii="Times New Roman" w:hAnsi="Times New Roman"/>
          <w:sz w:val="28"/>
          <w:szCs w:val="28"/>
        </w:rPr>
        <w:t>5</w:t>
      </w:r>
      <w:r w:rsidRPr="00F03D6A">
        <w:rPr>
          <w:rFonts w:ascii="Times New Roman" w:hAnsi="Times New Roman"/>
          <w:sz w:val="28"/>
          <w:szCs w:val="28"/>
        </w:rPr>
        <w:t xml:space="preserve"> года, представила в Межрайонную Инспекцию ФНС России № 2 по ХМАО – Югре (г. Югорск) </w:t>
      </w:r>
      <w:r w:rsidRPr="00F03D6A" w:rsidR="00831B21">
        <w:rPr>
          <w:rFonts w:ascii="Times New Roman" w:hAnsi="Times New Roman"/>
          <w:sz w:val="28"/>
          <w:szCs w:val="28"/>
        </w:rPr>
        <w:t>01 ноября</w:t>
      </w:r>
      <w:r w:rsidRPr="00F03D6A">
        <w:rPr>
          <w:rFonts w:ascii="Times New Roman" w:hAnsi="Times New Roman"/>
          <w:sz w:val="28"/>
          <w:szCs w:val="28"/>
        </w:rPr>
        <w:t xml:space="preserve"> 202</w:t>
      </w:r>
      <w:r w:rsidRPr="00F03D6A" w:rsidR="00980D73">
        <w:rPr>
          <w:rFonts w:ascii="Times New Roman" w:hAnsi="Times New Roman"/>
          <w:sz w:val="28"/>
          <w:szCs w:val="28"/>
        </w:rPr>
        <w:t>5</w:t>
      </w:r>
      <w:r w:rsidRPr="00F03D6A">
        <w:rPr>
          <w:rFonts w:ascii="Times New Roman" w:hAnsi="Times New Roman"/>
          <w:sz w:val="28"/>
          <w:szCs w:val="28"/>
        </w:rPr>
        <w:t xml:space="preserve"> года,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40048" w:rsidRPr="00F03D6A" w:rsidP="00980D73" w14:paraId="54EBE26A" w14:textId="3A4870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03D6A" w:rsidR="00F03D6A">
        <w:rPr>
          <w:rFonts w:ascii="Times New Roman" w:hAnsi="Times New Roman"/>
          <w:sz w:val="28"/>
          <w:szCs w:val="28"/>
        </w:rPr>
        <w:t>Болдырева Н.Н.</w:t>
      </w:r>
      <w:r w:rsidRPr="00F03D6A">
        <w:rPr>
          <w:rFonts w:ascii="Times New Roman" w:hAnsi="Times New Roman"/>
          <w:sz w:val="28"/>
          <w:szCs w:val="28"/>
        </w:rPr>
        <w:t xml:space="preserve"> </w:t>
      </w:r>
      <w:r w:rsidRPr="00F03D6A" w:rsidR="00A24448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F03D6A" w:rsidR="00F03D6A">
        <w:rPr>
          <w:rFonts w:ascii="Times New Roman" w:hAnsi="Times New Roman"/>
          <w:sz w:val="28"/>
          <w:szCs w:val="28"/>
        </w:rPr>
        <w:t>Болдыревой Н.Н.</w:t>
      </w:r>
      <w:r w:rsidRPr="00F03D6A">
        <w:rPr>
          <w:rFonts w:ascii="Times New Roman" w:hAnsi="Times New Roman"/>
          <w:sz w:val="28"/>
          <w:szCs w:val="28"/>
        </w:rPr>
        <w:t xml:space="preserve"> </w:t>
      </w:r>
    </w:p>
    <w:p w:rsidR="00930627" w:rsidRPr="00F03D6A" w:rsidP="00503FA0" w14:paraId="7859E74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31B21" w:rsidRPr="00F03D6A" w:rsidP="00831B21" w14:paraId="7FFD16E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F03D6A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831B21" w:rsidRPr="00F03D6A" w:rsidP="00831B21" w14:paraId="2B64211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24448" w:rsidRPr="00F03D6A" w:rsidP="00A24448" w14:paraId="406AEA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831B21" w:rsidRPr="00F03D6A" w:rsidP="00831B21" w14:paraId="034F2966" w14:textId="6368D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за </w:t>
      </w:r>
      <w:r w:rsidRPr="00F03D6A" w:rsidR="00B94703">
        <w:rPr>
          <w:rFonts w:ascii="Times New Roman" w:hAnsi="Times New Roman"/>
          <w:sz w:val="28"/>
          <w:szCs w:val="28"/>
        </w:rPr>
        <w:t xml:space="preserve">9 месяцев 2025 </w:t>
      </w:r>
      <w:r w:rsidRPr="00F03D6A">
        <w:rPr>
          <w:rFonts w:ascii="Times New Roman" w:hAnsi="Times New Roman"/>
          <w:sz w:val="28"/>
          <w:szCs w:val="28"/>
        </w:rPr>
        <w:t>года следовало представить не позднее 27 октября 2025 года.</w:t>
      </w:r>
    </w:p>
    <w:p w:rsidR="00220565" w:rsidRPr="00F03D6A" w14:paraId="30883DC1" w14:textId="34AA3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Pr="00F03D6A" w:rsidR="00F03D6A">
        <w:rPr>
          <w:rFonts w:ascii="Times New Roman" w:hAnsi="Times New Roman"/>
          <w:sz w:val="28"/>
          <w:szCs w:val="28"/>
        </w:rPr>
        <w:t xml:space="preserve">директора </w:t>
      </w:r>
      <w:r w:rsidRPr="00F03D6A" w:rsidR="00F03D6A">
        <w:rPr>
          <w:rFonts w:ascii="Times New Roman" w:eastAsia="Arial Unicode MS" w:hAnsi="Times New Roman"/>
          <w:sz w:val="28"/>
          <w:szCs w:val="28"/>
        </w:rPr>
        <w:t>БУ «Советский политехнический колледж»</w:t>
      </w:r>
      <w:r w:rsidRPr="00F03D6A" w:rsidR="00980D73">
        <w:rPr>
          <w:rFonts w:ascii="Times New Roman" w:hAnsi="Times New Roman"/>
          <w:sz w:val="28"/>
          <w:szCs w:val="28"/>
        </w:rPr>
        <w:t xml:space="preserve"> </w:t>
      </w:r>
      <w:r w:rsidRPr="00F03D6A" w:rsidR="00F03D6A">
        <w:rPr>
          <w:rFonts w:ascii="Times New Roman" w:hAnsi="Times New Roman"/>
          <w:sz w:val="28"/>
          <w:szCs w:val="28"/>
        </w:rPr>
        <w:t>Болдыревой Н.Н.</w:t>
      </w:r>
      <w:r w:rsidRPr="00F03D6A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20565" w:rsidRPr="00F03D6A" w14:paraId="75B5D240" w14:textId="5DEE28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hAnsi="Times New Roman"/>
          <w:sz w:val="28"/>
          <w:szCs w:val="28"/>
        </w:rPr>
        <w:t xml:space="preserve">- 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F03D6A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3D6A" w:rsidR="00F03D6A">
        <w:rPr>
          <w:rFonts w:ascii="Times New Roman" w:eastAsia="Times New Roman" w:hAnsi="Times New Roman"/>
          <w:sz w:val="28"/>
          <w:szCs w:val="28"/>
          <w:lang w:eastAsia="ru-RU"/>
        </w:rPr>
        <w:t>158</w:t>
      </w:r>
      <w:r w:rsidRPr="00F03D6A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3D6A" w:rsidR="00F03D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03D6A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3D6A" w:rsidR="00F03D6A">
        <w:rPr>
          <w:rFonts w:ascii="Times New Roman" w:eastAsia="Times New Roman" w:hAnsi="Times New Roman"/>
          <w:sz w:val="28"/>
          <w:szCs w:val="28"/>
          <w:lang w:eastAsia="ru-RU"/>
        </w:rPr>
        <w:t>19 янва</w:t>
      </w:r>
      <w:r w:rsidRPr="00F03D6A" w:rsidR="00831B2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03D6A" w:rsidR="00980D7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03D6A" w:rsidR="00416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03D6A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03D6A" w:rsidR="00F03D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B94703" w:rsidRPr="00F03D6A" w:rsidP="004E5EA1" w14:paraId="615FC968" w14:textId="16AB9F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3D6A">
        <w:rPr>
          <w:rFonts w:ascii="Times New Roman" w:eastAsia="Times New Roman" w:hAnsi="Times New Roman"/>
          <w:sz w:val="28"/>
          <w:szCs w:val="28"/>
        </w:rPr>
        <w:t xml:space="preserve">- сведениями о приеме налоговой декларации в электронном виде, согласно которой налоговая декларация </w:t>
      </w:r>
      <w:r w:rsidRPr="00F03D6A">
        <w:rPr>
          <w:rFonts w:ascii="Times New Roman" w:hAnsi="Times New Roman"/>
          <w:sz w:val="28"/>
          <w:szCs w:val="28"/>
        </w:rPr>
        <w:t xml:space="preserve">по налогу на прибыль организации </w:t>
      </w:r>
      <w:r w:rsidRPr="00F03D6A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F03D6A">
        <w:rPr>
          <w:rFonts w:ascii="Times New Roman" w:hAnsi="Times New Roman"/>
          <w:sz w:val="28"/>
          <w:szCs w:val="28"/>
        </w:rPr>
        <w:t xml:space="preserve">9 месяцев 2025 </w:t>
      </w:r>
      <w:r w:rsidRPr="00F03D6A">
        <w:rPr>
          <w:rFonts w:ascii="Times New Roman" w:eastAsia="Times New Roman" w:hAnsi="Times New Roman"/>
          <w:sz w:val="28"/>
          <w:szCs w:val="28"/>
        </w:rPr>
        <w:t xml:space="preserve">года представлена </w:t>
      </w:r>
      <w:r w:rsidRPr="00F03D6A" w:rsidR="00F03D6A">
        <w:rPr>
          <w:rFonts w:ascii="Times New Roman" w:eastAsia="Arial Unicode MS" w:hAnsi="Times New Roman"/>
          <w:sz w:val="28"/>
          <w:szCs w:val="28"/>
        </w:rPr>
        <w:t>БУ «Советский политехнический колледж»</w:t>
      </w:r>
      <w:r w:rsidRPr="00F03D6A" w:rsidR="00F03D6A">
        <w:rPr>
          <w:rFonts w:ascii="Times New Roman" w:hAnsi="Times New Roman"/>
          <w:sz w:val="28"/>
          <w:szCs w:val="28"/>
        </w:rPr>
        <w:t xml:space="preserve"> </w:t>
      </w:r>
      <w:r w:rsidRPr="00F03D6A"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 w:rsidRPr="00F03D6A">
        <w:rPr>
          <w:rFonts w:ascii="Times New Roman" w:hAnsi="Times New Roman"/>
          <w:sz w:val="28"/>
          <w:szCs w:val="28"/>
        </w:rPr>
        <w:t xml:space="preserve">01 ноября 2025 </w:t>
      </w:r>
      <w:r w:rsidRPr="00F03D6A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503FA0" w:rsidRPr="00F03D6A" w:rsidP="00503FA0" w14:paraId="23CAE268" w14:textId="4B923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F03D6A" w:rsidR="00F03D6A">
        <w:rPr>
          <w:rFonts w:ascii="Times New Roman" w:eastAsia="Times New Roman" w:hAnsi="Times New Roman"/>
          <w:sz w:val="28"/>
          <w:szCs w:val="28"/>
        </w:rPr>
        <w:t>30</w:t>
      </w:r>
      <w:r w:rsidRPr="00F03D6A" w:rsidR="00B94703"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F03D6A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Pr="00F03D6A" w:rsidR="00F03D6A">
        <w:rPr>
          <w:rFonts w:ascii="Times New Roman" w:hAnsi="Times New Roman"/>
          <w:sz w:val="28"/>
          <w:szCs w:val="28"/>
        </w:rPr>
        <w:t xml:space="preserve">директором </w:t>
      </w:r>
      <w:r w:rsidRPr="00F03D6A" w:rsidR="00F03D6A">
        <w:rPr>
          <w:rFonts w:ascii="Times New Roman" w:eastAsia="Arial Unicode MS" w:hAnsi="Times New Roman"/>
          <w:sz w:val="28"/>
          <w:szCs w:val="28"/>
        </w:rPr>
        <w:t>БУ «Советский политехнический колледж»</w:t>
      </w:r>
      <w:r w:rsidRPr="00F03D6A" w:rsidR="00980D73">
        <w:rPr>
          <w:rFonts w:ascii="Times New Roman" w:hAnsi="Times New Roman"/>
          <w:sz w:val="28"/>
          <w:szCs w:val="28"/>
        </w:rPr>
        <w:t xml:space="preserve"> </w:t>
      </w:r>
      <w:r w:rsidRPr="00F03D6A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Pr="00F03D6A" w:rsidR="00F03D6A">
        <w:rPr>
          <w:rFonts w:ascii="Times New Roman" w:eastAsia="Times New Roman" w:hAnsi="Times New Roman"/>
          <w:sz w:val="28"/>
          <w:szCs w:val="28"/>
        </w:rPr>
        <w:t>Болдырева Н.Н.</w:t>
      </w:r>
    </w:p>
    <w:p w:rsidR="00220565" w:rsidRPr="00F03D6A" w:rsidP="00E8442A" w14:paraId="395C68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F03D6A" w14:paraId="2924C378" w14:textId="509FAF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F03D6A" w:rsidR="004C01F5">
        <w:rPr>
          <w:rFonts w:ascii="Times New Roman" w:hAnsi="Times New Roman"/>
          <w:sz w:val="28"/>
          <w:szCs w:val="28"/>
        </w:rPr>
        <w:t xml:space="preserve"> </w:t>
      </w:r>
      <w:r w:rsidRPr="00F03D6A" w:rsidR="00F03D6A">
        <w:rPr>
          <w:rFonts w:ascii="Times New Roman" w:hAnsi="Times New Roman"/>
          <w:sz w:val="28"/>
          <w:szCs w:val="28"/>
        </w:rPr>
        <w:t xml:space="preserve">директора </w:t>
      </w:r>
      <w:r w:rsidRPr="00F03D6A" w:rsidR="00F03D6A">
        <w:rPr>
          <w:rFonts w:ascii="Times New Roman" w:eastAsia="Arial Unicode MS" w:hAnsi="Times New Roman"/>
          <w:sz w:val="28"/>
          <w:szCs w:val="28"/>
        </w:rPr>
        <w:t xml:space="preserve">БУ «Советский политехнический колледж» </w:t>
      </w:r>
      <w:r w:rsidRPr="00F03D6A" w:rsidR="00F03D6A">
        <w:rPr>
          <w:rFonts w:ascii="Times New Roman" w:hAnsi="Times New Roman"/>
          <w:sz w:val="28"/>
          <w:szCs w:val="28"/>
        </w:rPr>
        <w:t>Болдыревой Н.Н.</w:t>
      </w:r>
      <w:r w:rsidRPr="00F03D6A" w:rsidR="00E40048">
        <w:rPr>
          <w:rFonts w:ascii="Times New Roman" w:hAnsi="Times New Roman"/>
          <w:sz w:val="28"/>
          <w:szCs w:val="28"/>
        </w:rPr>
        <w:t xml:space="preserve"> </w:t>
      </w:r>
      <w:r w:rsidRPr="00F03D6A" w:rsidR="004F26AD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</w:t>
      </w:r>
      <w:r w:rsidRPr="00F03D6A" w:rsidR="00980D7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F03D6A" w14:paraId="026B93E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E40048" w:rsidRPr="00F03D6A" w:rsidP="00E40048" w14:paraId="7416FA48" w14:textId="3F4C4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F03D6A" w:rsidR="00F03D6A">
        <w:rPr>
          <w:rFonts w:ascii="Times New Roman" w:hAnsi="Times New Roman"/>
          <w:sz w:val="28"/>
          <w:szCs w:val="28"/>
        </w:rPr>
        <w:t>Болдыревой Н.Н.</w:t>
      </w:r>
      <w:r w:rsidRPr="00F03D6A">
        <w:rPr>
          <w:rFonts w:ascii="Times New Roman" w:hAnsi="Times New Roman"/>
          <w:sz w:val="28"/>
          <w:szCs w:val="28"/>
        </w:rPr>
        <w:t xml:space="preserve">, 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03D6A" w:rsidR="004C01F5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 w:rsidRPr="00F03D6A" w:rsidR="00BC5D4F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F03D6A" w:rsidR="00F03D6A">
        <w:rPr>
          <w:rFonts w:ascii="Times New Roman" w:hAnsi="Times New Roman"/>
          <w:sz w:val="28"/>
          <w:szCs w:val="28"/>
        </w:rPr>
        <w:t>Болдыревой Н.Н.</w:t>
      </w:r>
      <w:r w:rsidRPr="00F03D6A">
        <w:rPr>
          <w:rFonts w:ascii="Times New Roman" w:hAnsi="Times New Roman"/>
          <w:sz w:val="28"/>
          <w:szCs w:val="28"/>
        </w:rPr>
        <w:t xml:space="preserve"> 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F03D6A" w:rsidP="00E8442A" w14:paraId="308CA0C8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F03D6A" w14:paraId="1E00F68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>ПОСТАНОВИЛ:</w:t>
      </w:r>
    </w:p>
    <w:p w:rsidR="00220565" w:rsidRPr="00F03D6A" w14:paraId="25FEFCD4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F03D6A" w:rsidP="005E7C37" w14:paraId="42360BAF" w14:textId="44B3FF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 w:rsidR="004C01F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F03D6A" w:rsidR="00F03D6A">
        <w:rPr>
          <w:rFonts w:ascii="Times New Roman" w:hAnsi="Times New Roman"/>
          <w:sz w:val="28"/>
          <w:szCs w:val="28"/>
        </w:rPr>
        <w:t xml:space="preserve">директора </w:t>
      </w:r>
      <w:r w:rsidRPr="00F03D6A" w:rsidR="00F03D6A">
        <w:rPr>
          <w:rFonts w:ascii="Times New Roman" w:eastAsia="Arial Unicode MS" w:hAnsi="Times New Roman"/>
          <w:sz w:val="28"/>
          <w:szCs w:val="28"/>
        </w:rPr>
        <w:t xml:space="preserve">Бюджетного учреждения профессионального образования Ханты-Мансийского автономного округа-Югры «Советский политехнический колледж» </w:t>
      </w:r>
      <w:r w:rsidRPr="00F03D6A" w:rsidR="00F03D6A">
        <w:rPr>
          <w:rFonts w:ascii="Times New Roman" w:hAnsi="Times New Roman"/>
          <w:sz w:val="28"/>
          <w:szCs w:val="28"/>
        </w:rPr>
        <w:t xml:space="preserve">Болдыреву </w:t>
      </w:r>
      <w:r w:rsidR="00AD6F6C">
        <w:rPr>
          <w:rFonts w:ascii="Times New Roman" w:hAnsi="Times New Roman"/>
          <w:sz w:val="28"/>
          <w:szCs w:val="28"/>
        </w:rPr>
        <w:t xml:space="preserve">НН </w:t>
      </w:r>
      <w:r w:rsidRPr="00F03D6A" w:rsidR="004C01F5">
        <w:rPr>
          <w:rFonts w:ascii="Times New Roman" w:eastAsia="Times New Roman" w:hAnsi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E7C37" w:rsidRPr="00F03D6A" w:rsidP="005E7C37" w14:paraId="2E6B1B08" w14:textId="5F6029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D6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03D6A" w:rsidR="00BC5D4F">
        <w:rPr>
          <w:rFonts w:ascii="Times New Roman" w:hAnsi="Times New Roman"/>
          <w:sz w:val="28"/>
          <w:szCs w:val="28"/>
        </w:rPr>
        <w:t>дней</w:t>
      </w:r>
      <w:r w:rsidRPr="00F03D6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F03D6A" w:rsidP="005E7C37" w14:paraId="5DF8CF4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BCB" w:rsidRPr="00F03D6A" w:rsidP="00FC1ECE" w14:paraId="2D35D58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25A" w:rsidRPr="00F03D6A" w:rsidP="00F3325A" w14:paraId="01E0312B" w14:textId="74C61A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</w:p>
    <w:p w:rsidR="00F3325A" w:rsidRPr="00F03D6A" w:rsidP="00F3325A" w14:paraId="10CAF5C6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03D6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D6F6C" w:rsidP="00AD6F6C" w14:paraId="237E3A5A" w14:textId="777777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220565" w:rsidRPr="00F03D6A" w:rsidP="00FC1ECE" w14:paraId="6BFDE76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3A270F7A" w14:textId="605E5102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D6F6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80D33"/>
    <w:rsid w:val="000A6A40"/>
    <w:rsid w:val="000B48C0"/>
    <w:rsid w:val="000B54BC"/>
    <w:rsid w:val="000E51D1"/>
    <w:rsid w:val="00103E00"/>
    <w:rsid w:val="001637F0"/>
    <w:rsid w:val="001C2A19"/>
    <w:rsid w:val="001D5AF0"/>
    <w:rsid w:val="002138E1"/>
    <w:rsid w:val="00220565"/>
    <w:rsid w:val="002576DD"/>
    <w:rsid w:val="0027707C"/>
    <w:rsid w:val="002D6E5D"/>
    <w:rsid w:val="0030105A"/>
    <w:rsid w:val="00301F2E"/>
    <w:rsid w:val="003A3649"/>
    <w:rsid w:val="003D3AE3"/>
    <w:rsid w:val="003F23E8"/>
    <w:rsid w:val="003F5960"/>
    <w:rsid w:val="00416242"/>
    <w:rsid w:val="00423F7D"/>
    <w:rsid w:val="00440752"/>
    <w:rsid w:val="00455CB2"/>
    <w:rsid w:val="004C01F5"/>
    <w:rsid w:val="004E5EA1"/>
    <w:rsid w:val="004F26AD"/>
    <w:rsid w:val="00503FA0"/>
    <w:rsid w:val="00587E81"/>
    <w:rsid w:val="005A7D4F"/>
    <w:rsid w:val="005E7C37"/>
    <w:rsid w:val="00611F84"/>
    <w:rsid w:val="0069746D"/>
    <w:rsid w:val="006B4B84"/>
    <w:rsid w:val="0072426B"/>
    <w:rsid w:val="00780F32"/>
    <w:rsid w:val="007D1276"/>
    <w:rsid w:val="007D1EF9"/>
    <w:rsid w:val="007D7DDE"/>
    <w:rsid w:val="008312E3"/>
    <w:rsid w:val="00831B21"/>
    <w:rsid w:val="00841FD8"/>
    <w:rsid w:val="008548BD"/>
    <w:rsid w:val="008720C8"/>
    <w:rsid w:val="008F3B9B"/>
    <w:rsid w:val="008F5A3C"/>
    <w:rsid w:val="00916A88"/>
    <w:rsid w:val="00930627"/>
    <w:rsid w:val="00961F1F"/>
    <w:rsid w:val="00980D73"/>
    <w:rsid w:val="00997260"/>
    <w:rsid w:val="009B62E5"/>
    <w:rsid w:val="009D7782"/>
    <w:rsid w:val="009E3B5E"/>
    <w:rsid w:val="00A24448"/>
    <w:rsid w:val="00A6440A"/>
    <w:rsid w:val="00AD6F6C"/>
    <w:rsid w:val="00AE3E6E"/>
    <w:rsid w:val="00AE5786"/>
    <w:rsid w:val="00B077A8"/>
    <w:rsid w:val="00B240C0"/>
    <w:rsid w:val="00B62178"/>
    <w:rsid w:val="00B94703"/>
    <w:rsid w:val="00BB1422"/>
    <w:rsid w:val="00BC2DBE"/>
    <w:rsid w:val="00BC5D4F"/>
    <w:rsid w:val="00BE2DDB"/>
    <w:rsid w:val="00BE324D"/>
    <w:rsid w:val="00C17735"/>
    <w:rsid w:val="00C25BCB"/>
    <w:rsid w:val="00C33E57"/>
    <w:rsid w:val="00C761FA"/>
    <w:rsid w:val="00CC0199"/>
    <w:rsid w:val="00CD081B"/>
    <w:rsid w:val="00D36D4A"/>
    <w:rsid w:val="00D52796"/>
    <w:rsid w:val="00D62AB7"/>
    <w:rsid w:val="00D86D40"/>
    <w:rsid w:val="00DB2EA3"/>
    <w:rsid w:val="00DD4A5E"/>
    <w:rsid w:val="00DF2CCE"/>
    <w:rsid w:val="00DF52F1"/>
    <w:rsid w:val="00E003AE"/>
    <w:rsid w:val="00E40048"/>
    <w:rsid w:val="00E8442A"/>
    <w:rsid w:val="00EE383E"/>
    <w:rsid w:val="00EF23BD"/>
    <w:rsid w:val="00EF5D99"/>
    <w:rsid w:val="00F03D6A"/>
    <w:rsid w:val="00F05FE5"/>
    <w:rsid w:val="00F3325A"/>
    <w:rsid w:val="00F47F8E"/>
    <w:rsid w:val="00F53B70"/>
    <w:rsid w:val="00F7123E"/>
    <w:rsid w:val="00F71F5D"/>
    <w:rsid w:val="00FA4443"/>
    <w:rsid w:val="00FC1E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A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